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706A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706A8C">
              <w:rPr>
                <w:rFonts w:ascii="Arial" w:hAnsi="Arial" w:cs="Arial"/>
                <w:sz w:val="20"/>
                <w:szCs w:val="20"/>
              </w:rPr>
              <w:t>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</w:p>
          <w:p w:rsidR="00A52AE3" w:rsidRPr="00E01608" w:rsidRDefault="00356237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</w:t>
            </w:r>
          </w:p>
        </w:tc>
      </w:tr>
      <w:tr w:rsidR="00A52AE3" w:rsidRPr="00E01608" w:rsidTr="0011220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9331A7" w:rsidRDefault="009331A7" w:rsidP="00E22C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3562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2CE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_ПКС_ТС_201</w:t>
            </w:r>
            <w:r w:rsidR="00E22CE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C257BC" w:rsidRDefault="001E4AC0" w:rsidP="00F17F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</w:t>
            </w:r>
            <w:r w:rsidR="00631FB2">
              <w:rPr>
                <w:rFonts w:ascii="Helv" w:hAnsi="Helv" w:cs="Helv"/>
                <w:color w:val="000000"/>
                <w:sz w:val="20"/>
                <w:szCs w:val="20"/>
              </w:rPr>
              <w:t>000030</w:t>
            </w:r>
          </w:p>
        </w:tc>
      </w:tr>
    </w:tbl>
    <w:p w:rsidR="009E4745" w:rsidRPr="000F4787" w:rsidRDefault="009E4745" w:rsidP="00554471">
      <w:pPr>
        <w:rPr>
          <w:rFonts w:ascii="Arial" w:hAnsi="Arial" w:cs="Arial"/>
          <w:sz w:val="20"/>
          <w:szCs w:val="20"/>
        </w:rPr>
      </w:pPr>
    </w:p>
    <w:p w:rsidR="00631FB2" w:rsidRPr="00D87FE3" w:rsidRDefault="00DB330C" w:rsidP="00631FB2">
      <w:pPr>
        <w:pStyle w:val="2"/>
        <w:shd w:val="clear" w:color="auto" w:fill="FFFFFF"/>
        <w:spacing w:before="0" w:beforeAutospacing="0" w:after="0" w:afterAutospacing="0" w:line="276" w:lineRule="atLeast"/>
        <w:ind w:left="-115" w:right="-2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A944C7">
        <w:rPr>
          <w:rFonts w:ascii="Arial" w:hAnsi="Arial" w:cs="Arial"/>
          <w:sz w:val="20"/>
          <w:szCs w:val="20"/>
        </w:rPr>
        <w:t xml:space="preserve"> </w:t>
      </w:r>
      <w:r w:rsidR="009E4745" w:rsidRPr="00C2714A">
        <w:rPr>
          <w:rFonts w:ascii="Arial" w:hAnsi="Arial" w:cs="Arial"/>
          <w:b w:val="0"/>
          <w:sz w:val="20"/>
          <w:szCs w:val="20"/>
        </w:rPr>
        <w:t xml:space="preserve">Легковой </w:t>
      </w:r>
      <w:r w:rsidR="009E4745" w:rsidRPr="00631FB2">
        <w:rPr>
          <w:rFonts w:ascii="Arial" w:hAnsi="Arial" w:cs="Arial"/>
          <w:b w:val="0"/>
          <w:sz w:val="20"/>
          <w:szCs w:val="20"/>
        </w:rPr>
        <w:t xml:space="preserve">автомобиль </w:t>
      </w:r>
      <w:r w:rsidR="00631FB2" w:rsidRPr="00631FB2">
        <w:rPr>
          <w:rFonts w:ascii="Arial" w:hAnsi="Arial" w:cs="Arial"/>
          <w:b w:val="0"/>
          <w:color w:val="000000"/>
          <w:sz w:val="20"/>
          <w:szCs w:val="20"/>
        </w:rPr>
        <w:t>Лада Ларгус</w:t>
      </w:r>
      <w:r w:rsidR="00601937">
        <w:rPr>
          <w:rFonts w:ascii="Arial" w:hAnsi="Arial" w:cs="Arial"/>
          <w:b w:val="0"/>
          <w:color w:val="000000"/>
          <w:sz w:val="20"/>
          <w:szCs w:val="20"/>
        </w:rPr>
        <w:t xml:space="preserve"> или эквивалент</w:t>
      </w:r>
      <w:r w:rsidR="00631FB2" w:rsidRPr="00631FB2">
        <w:rPr>
          <w:rFonts w:ascii="Arial" w:hAnsi="Arial" w:cs="Arial"/>
          <w:b w:val="0"/>
          <w:color w:val="000000"/>
          <w:sz w:val="20"/>
          <w:szCs w:val="20"/>
        </w:rPr>
        <w:br/>
      </w:r>
    </w:p>
    <w:p w:rsidR="00D87FE3" w:rsidRPr="00D87FE3" w:rsidRDefault="00D87FE3" w:rsidP="00C2714A">
      <w:pPr>
        <w:pStyle w:val="2"/>
        <w:shd w:val="clear" w:color="auto" w:fill="FFFFFF"/>
        <w:spacing w:before="0" w:beforeAutospacing="0" w:after="0" w:afterAutospacing="0" w:line="276" w:lineRule="atLeast"/>
        <w:rPr>
          <w:rFonts w:ascii="Arial" w:hAnsi="Arial" w:cs="Arial"/>
          <w:sz w:val="20"/>
          <w:szCs w:val="20"/>
        </w:rPr>
      </w:pPr>
    </w:p>
    <w:tbl>
      <w:tblPr>
        <w:tblStyle w:val="a3"/>
        <w:tblW w:w="5000" w:type="pct"/>
        <w:tblLayout w:type="fixed"/>
        <w:tblLook w:val="0000"/>
      </w:tblPr>
      <w:tblGrid>
        <w:gridCol w:w="709"/>
        <w:gridCol w:w="3967"/>
        <w:gridCol w:w="1703"/>
        <w:gridCol w:w="3475"/>
      </w:tblGrid>
      <w:tr w:rsidR="000533CD" w:rsidRPr="005F2678" w:rsidTr="00A944C7">
        <w:trPr>
          <w:trHeight w:val="642"/>
        </w:trPr>
        <w:tc>
          <w:tcPr>
            <w:tcW w:w="360" w:type="pct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3" w:type="pct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A944C7">
        <w:trPr>
          <w:trHeight w:val="463"/>
        </w:trPr>
        <w:tc>
          <w:tcPr>
            <w:tcW w:w="360" w:type="pct"/>
            <w:vAlign w:val="center"/>
          </w:tcPr>
          <w:p w:rsidR="000533CD" w:rsidRPr="005F2678" w:rsidRDefault="000533CD" w:rsidP="00A944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0" w:type="pct"/>
            <w:gridSpan w:val="3"/>
            <w:vAlign w:val="center"/>
          </w:tcPr>
          <w:p w:rsidR="000533CD" w:rsidRPr="00227189" w:rsidRDefault="000533CD" w:rsidP="00A944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27189">
              <w:rPr>
                <w:rFonts w:ascii="Arial" w:hAnsi="Arial" w:cs="Arial"/>
                <w:b/>
                <w:sz w:val="16"/>
                <w:szCs w:val="16"/>
              </w:rPr>
              <w:t>ФУНКЦИОНАЛЬНЫЕ ПАРАМЕТРЫ</w:t>
            </w:r>
            <w:bookmarkStart w:id="0" w:name="_GoBack"/>
            <w:bookmarkEnd w:id="0"/>
          </w:p>
        </w:tc>
      </w:tr>
      <w:tr w:rsidR="008B52AE" w:rsidRPr="005F2678" w:rsidTr="00A944C7">
        <w:trPr>
          <w:trHeight w:val="427"/>
        </w:trPr>
        <w:tc>
          <w:tcPr>
            <w:tcW w:w="360" w:type="pct"/>
            <w:vAlign w:val="center"/>
          </w:tcPr>
          <w:p w:rsidR="008B52AE" w:rsidRPr="00540E0C" w:rsidRDefault="008B52AE" w:rsidP="00A944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3" w:type="pct"/>
            <w:vAlign w:val="center"/>
          </w:tcPr>
          <w:p w:rsidR="008B52AE" w:rsidRPr="00540E0C" w:rsidRDefault="008B52AE" w:rsidP="00296E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двигателя</w:t>
            </w:r>
            <w:r w:rsidR="00DD0AD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8B52AE" w:rsidRPr="00540E0C" w:rsidRDefault="00806987" w:rsidP="00296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16"/>
                        <w:szCs w:val="1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см</m:t>
                    </m:r>
                  </m:e>
                  <m:sup>
                    <m:r>
                      <w:rPr>
                        <w:rFonts w:ascii="Cambria Math" w:hAnsi="Cambria Math" w:cs="Arial"/>
                        <w:sz w:val="16"/>
                        <w:szCs w:val="16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763" w:type="pct"/>
            <w:vAlign w:val="center"/>
          </w:tcPr>
          <w:p w:rsidR="008B52AE" w:rsidRPr="00540E0C" w:rsidRDefault="008B52AE" w:rsidP="00631F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14A">
              <w:rPr>
                <w:rFonts w:ascii="Arial" w:hAnsi="Arial" w:cs="Arial"/>
                <w:sz w:val="16"/>
                <w:szCs w:val="16"/>
              </w:rPr>
              <w:t>1 59</w:t>
            </w:r>
            <w:r w:rsidR="00631FB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8B52AE" w:rsidRPr="005F2678" w:rsidTr="00A944C7">
        <w:trPr>
          <w:trHeight w:val="405"/>
        </w:trPr>
        <w:tc>
          <w:tcPr>
            <w:tcW w:w="360" w:type="pct"/>
            <w:vAlign w:val="center"/>
          </w:tcPr>
          <w:p w:rsidR="008B52AE" w:rsidRPr="00540E0C" w:rsidRDefault="008B52AE" w:rsidP="00A944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3" w:type="pct"/>
            <w:vAlign w:val="center"/>
          </w:tcPr>
          <w:p w:rsidR="008B52AE" w:rsidRDefault="008B52AE" w:rsidP="00296E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топлива</w:t>
            </w:r>
          </w:p>
        </w:tc>
        <w:tc>
          <w:tcPr>
            <w:tcW w:w="864" w:type="pct"/>
            <w:vAlign w:val="center"/>
          </w:tcPr>
          <w:p w:rsidR="008B52AE" w:rsidRDefault="00953096" w:rsidP="00296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бензин</w:t>
            </w:r>
          </w:p>
        </w:tc>
        <w:tc>
          <w:tcPr>
            <w:tcW w:w="1763" w:type="pct"/>
            <w:vAlign w:val="center"/>
          </w:tcPr>
          <w:p w:rsidR="008B52AE" w:rsidRDefault="00953096" w:rsidP="00296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АИ-92</w:t>
            </w:r>
          </w:p>
        </w:tc>
      </w:tr>
      <w:tr w:rsidR="008B52AE" w:rsidRPr="005F2678" w:rsidTr="00A944C7">
        <w:trPr>
          <w:trHeight w:val="405"/>
        </w:trPr>
        <w:tc>
          <w:tcPr>
            <w:tcW w:w="360" w:type="pct"/>
            <w:vAlign w:val="center"/>
          </w:tcPr>
          <w:p w:rsidR="008B52AE" w:rsidRPr="00540E0C" w:rsidRDefault="008B52AE" w:rsidP="00A944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3" w:type="pct"/>
            <w:vAlign w:val="center"/>
          </w:tcPr>
          <w:p w:rsidR="008B52AE" w:rsidRPr="00540E0C" w:rsidRDefault="008B52AE" w:rsidP="00296E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</w:t>
            </w:r>
            <w:r w:rsidR="00DD0AD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8B52AE" w:rsidRPr="00540E0C" w:rsidRDefault="008B52AE" w:rsidP="00296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кВт (л.с)</w:t>
            </w:r>
          </w:p>
        </w:tc>
        <w:tc>
          <w:tcPr>
            <w:tcW w:w="1763" w:type="pct"/>
            <w:vAlign w:val="center"/>
          </w:tcPr>
          <w:p w:rsidR="008B52AE" w:rsidRPr="00F97D0A" w:rsidRDefault="008B52AE" w:rsidP="00631F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14A">
              <w:rPr>
                <w:rFonts w:ascii="Arial" w:hAnsi="Arial" w:cs="Arial"/>
                <w:sz w:val="16"/>
                <w:szCs w:val="16"/>
              </w:rPr>
              <w:t>6</w:t>
            </w:r>
            <w:r w:rsidR="00631FB2">
              <w:rPr>
                <w:rFonts w:ascii="Arial" w:hAnsi="Arial" w:cs="Arial"/>
                <w:sz w:val="16"/>
                <w:szCs w:val="16"/>
              </w:rPr>
              <w:t>4</w:t>
            </w:r>
            <w:r w:rsidRPr="00C2714A">
              <w:rPr>
                <w:rFonts w:ascii="Arial" w:hAnsi="Arial" w:cs="Arial"/>
                <w:sz w:val="16"/>
                <w:szCs w:val="16"/>
              </w:rPr>
              <w:t xml:space="preserve"> (8</w:t>
            </w:r>
            <w:r w:rsidR="00631FB2">
              <w:rPr>
                <w:rFonts w:ascii="Arial" w:hAnsi="Arial" w:cs="Arial"/>
                <w:sz w:val="16"/>
                <w:szCs w:val="16"/>
              </w:rPr>
              <w:t>7</w:t>
            </w:r>
            <w:r w:rsidRPr="00C2714A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B52AE" w:rsidRPr="005F2678" w:rsidTr="00A944C7">
        <w:trPr>
          <w:trHeight w:val="405"/>
        </w:trPr>
        <w:tc>
          <w:tcPr>
            <w:tcW w:w="360" w:type="pct"/>
            <w:vAlign w:val="center"/>
          </w:tcPr>
          <w:p w:rsidR="008B52AE" w:rsidRPr="00540E0C" w:rsidRDefault="008B52AE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013" w:type="pct"/>
            <w:vAlign w:val="center"/>
          </w:tcPr>
          <w:p w:rsidR="008B52AE" w:rsidRPr="008B52AE" w:rsidRDefault="008B52AE" w:rsidP="00DD6F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Экологический класс</w:t>
            </w:r>
            <w:r w:rsidR="00DD0ADF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8B52AE" w:rsidRPr="00540E0C" w:rsidRDefault="00953096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Евро</w:t>
            </w:r>
          </w:p>
        </w:tc>
        <w:tc>
          <w:tcPr>
            <w:tcW w:w="1763" w:type="pct"/>
            <w:vAlign w:val="center"/>
          </w:tcPr>
          <w:p w:rsidR="008B52AE" w:rsidRPr="00540E0C" w:rsidRDefault="008B52AE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Евро-5</w:t>
            </w:r>
          </w:p>
        </w:tc>
      </w:tr>
      <w:tr w:rsidR="008B52AE" w:rsidRPr="005F2678" w:rsidTr="00A944C7">
        <w:trPr>
          <w:trHeight w:val="424"/>
        </w:trPr>
        <w:tc>
          <w:tcPr>
            <w:tcW w:w="360" w:type="pct"/>
            <w:vAlign w:val="center"/>
          </w:tcPr>
          <w:p w:rsidR="008B52AE" w:rsidRPr="00540E0C" w:rsidRDefault="008B52AE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13" w:type="pct"/>
            <w:vAlign w:val="center"/>
          </w:tcPr>
          <w:p w:rsidR="008B52AE" w:rsidRPr="00AF29FD" w:rsidRDefault="008B52AE" w:rsidP="00872D6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трансмиссии</w:t>
            </w:r>
          </w:p>
        </w:tc>
        <w:tc>
          <w:tcPr>
            <w:tcW w:w="864" w:type="pct"/>
            <w:vAlign w:val="center"/>
          </w:tcPr>
          <w:p w:rsidR="008B52AE" w:rsidRPr="00540E0C" w:rsidRDefault="008B52AE" w:rsidP="00872D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B52AE" w:rsidRPr="00540E0C" w:rsidRDefault="008B52AE" w:rsidP="00872D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ступенчатая механическая КПП</w:t>
            </w:r>
          </w:p>
        </w:tc>
      </w:tr>
      <w:tr w:rsidR="008B52AE" w:rsidRPr="005F2678" w:rsidTr="00A944C7">
        <w:trPr>
          <w:trHeight w:val="361"/>
        </w:trPr>
        <w:tc>
          <w:tcPr>
            <w:tcW w:w="360" w:type="pct"/>
            <w:vAlign w:val="center"/>
          </w:tcPr>
          <w:p w:rsidR="008B52AE" w:rsidRPr="00540E0C" w:rsidRDefault="008B52AE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013" w:type="pct"/>
            <w:vAlign w:val="center"/>
          </w:tcPr>
          <w:p w:rsidR="008B52AE" w:rsidRDefault="008B52AE" w:rsidP="00FA79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Привод</w:t>
            </w:r>
          </w:p>
        </w:tc>
        <w:tc>
          <w:tcPr>
            <w:tcW w:w="864" w:type="pct"/>
            <w:vAlign w:val="center"/>
          </w:tcPr>
          <w:p w:rsidR="008B52AE" w:rsidRPr="00540E0C" w:rsidRDefault="008B52AE" w:rsidP="00FA7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B52AE" w:rsidRDefault="008B52AE" w:rsidP="00FA7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передний</w:t>
            </w:r>
          </w:p>
        </w:tc>
      </w:tr>
      <w:tr w:rsidR="008B52AE" w:rsidRPr="005F2678" w:rsidTr="00A944C7">
        <w:trPr>
          <w:trHeight w:val="361"/>
        </w:trPr>
        <w:tc>
          <w:tcPr>
            <w:tcW w:w="360" w:type="pct"/>
            <w:vAlign w:val="center"/>
          </w:tcPr>
          <w:p w:rsidR="008B52AE" w:rsidRPr="00540E0C" w:rsidRDefault="008B52AE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013" w:type="pct"/>
            <w:vAlign w:val="center"/>
          </w:tcPr>
          <w:p w:rsidR="008B52AE" w:rsidRPr="00540E0C" w:rsidRDefault="008B52AE" w:rsidP="003F2D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кузова</w:t>
            </w:r>
            <w:r w:rsidR="00DD0ADF">
              <w:rPr>
                <w:rFonts w:ascii="Arial" w:hAnsi="Arial" w:cs="Arial"/>
                <w:sz w:val="16"/>
                <w:szCs w:val="16"/>
              </w:rPr>
              <w:t>, предпочтительно</w:t>
            </w:r>
          </w:p>
        </w:tc>
        <w:tc>
          <w:tcPr>
            <w:tcW w:w="864" w:type="pct"/>
            <w:vAlign w:val="center"/>
          </w:tcPr>
          <w:p w:rsidR="008B52AE" w:rsidRPr="00540E0C" w:rsidRDefault="008B52AE" w:rsidP="003F2D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B52AE" w:rsidRPr="00540E0C" w:rsidRDefault="00631FB2" w:rsidP="003F2D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8B52AE" w:rsidRPr="005F2678" w:rsidTr="00A944C7">
        <w:trPr>
          <w:trHeight w:val="361"/>
        </w:trPr>
        <w:tc>
          <w:tcPr>
            <w:tcW w:w="360" w:type="pct"/>
            <w:vAlign w:val="center"/>
          </w:tcPr>
          <w:p w:rsidR="008B52AE" w:rsidRPr="00540E0C" w:rsidRDefault="008B52AE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013" w:type="pct"/>
            <w:vAlign w:val="center"/>
          </w:tcPr>
          <w:p w:rsidR="008B52AE" w:rsidRPr="00540E0C" w:rsidRDefault="008B52AE" w:rsidP="009F02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Отделка салона</w:t>
            </w:r>
          </w:p>
        </w:tc>
        <w:tc>
          <w:tcPr>
            <w:tcW w:w="864" w:type="pct"/>
            <w:vAlign w:val="center"/>
          </w:tcPr>
          <w:p w:rsidR="008B52AE" w:rsidRPr="00540E0C" w:rsidRDefault="008B52AE" w:rsidP="009F0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B52AE" w:rsidRPr="00D87FE3" w:rsidRDefault="008B52AE" w:rsidP="009F02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Отделка сидений тканью</w:t>
            </w:r>
          </w:p>
        </w:tc>
      </w:tr>
      <w:tr w:rsidR="00953096" w:rsidRPr="005F2678" w:rsidTr="00A944C7">
        <w:trPr>
          <w:trHeight w:val="422"/>
        </w:trPr>
        <w:tc>
          <w:tcPr>
            <w:tcW w:w="360" w:type="pct"/>
            <w:vAlign w:val="center"/>
          </w:tcPr>
          <w:p w:rsidR="00953096" w:rsidRDefault="00953096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013" w:type="pct"/>
            <w:vAlign w:val="center"/>
          </w:tcPr>
          <w:p w:rsidR="00953096" w:rsidRDefault="00953096" w:rsidP="00B13FC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кузова</w:t>
            </w:r>
          </w:p>
        </w:tc>
        <w:tc>
          <w:tcPr>
            <w:tcW w:w="864" w:type="pct"/>
            <w:vAlign w:val="center"/>
          </w:tcPr>
          <w:p w:rsidR="00953096" w:rsidRDefault="00953096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953096" w:rsidRDefault="00953096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Универсал</w:t>
            </w:r>
          </w:p>
        </w:tc>
      </w:tr>
      <w:tr w:rsidR="00177DC8" w:rsidRPr="005F2678" w:rsidTr="00A944C7">
        <w:trPr>
          <w:trHeight w:val="422"/>
        </w:trPr>
        <w:tc>
          <w:tcPr>
            <w:tcW w:w="360" w:type="pct"/>
            <w:vAlign w:val="center"/>
          </w:tcPr>
          <w:p w:rsidR="00177DC8" w:rsidRDefault="00177DC8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2013" w:type="pct"/>
            <w:vAlign w:val="center"/>
          </w:tcPr>
          <w:p w:rsidR="00177DC8" w:rsidRDefault="00177DC8" w:rsidP="00B13FC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пассажиров+водитель, не менее</w:t>
            </w:r>
          </w:p>
        </w:tc>
        <w:tc>
          <w:tcPr>
            <w:tcW w:w="864" w:type="pct"/>
            <w:vAlign w:val="center"/>
          </w:tcPr>
          <w:p w:rsidR="00177DC8" w:rsidRDefault="00177DC8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чел</w:t>
            </w:r>
          </w:p>
        </w:tc>
        <w:tc>
          <w:tcPr>
            <w:tcW w:w="1763" w:type="pct"/>
            <w:vAlign w:val="center"/>
          </w:tcPr>
          <w:p w:rsidR="00177DC8" w:rsidRDefault="00177DC8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пять</w:t>
            </w:r>
          </w:p>
        </w:tc>
      </w:tr>
      <w:tr w:rsidR="00177DC8" w:rsidRPr="005F2678" w:rsidTr="00A944C7">
        <w:trPr>
          <w:trHeight w:val="422"/>
        </w:trPr>
        <w:tc>
          <w:tcPr>
            <w:tcW w:w="360" w:type="pct"/>
            <w:vAlign w:val="center"/>
          </w:tcPr>
          <w:p w:rsidR="00177DC8" w:rsidRDefault="00177DC8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013" w:type="pct"/>
            <w:vAlign w:val="center"/>
          </w:tcPr>
          <w:p w:rsidR="00177DC8" w:rsidRDefault="00177DC8" w:rsidP="00B13FC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дверей, не менее</w:t>
            </w:r>
          </w:p>
        </w:tc>
        <w:tc>
          <w:tcPr>
            <w:tcW w:w="864" w:type="pct"/>
            <w:vAlign w:val="center"/>
          </w:tcPr>
          <w:p w:rsidR="00177DC8" w:rsidRDefault="00177DC8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1763" w:type="pct"/>
            <w:vAlign w:val="center"/>
          </w:tcPr>
          <w:p w:rsidR="00177DC8" w:rsidRDefault="00177DC8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пять</w:t>
            </w:r>
          </w:p>
        </w:tc>
      </w:tr>
      <w:tr w:rsidR="00177DC8" w:rsidRPr="005F2678" w:rsidTr="00A944C7">
        <w:trPr>
          <w:trHeight w:val="422"/>
        </w:trPr>
        <w:tc>
          <w:tcPr>
            <w:tcW w:w="360" w:type="pct"/>
            <w:vAlign w:val="center"/>
          </w:tcPr>
          <w:p w:rsidR="00177DC8" w:rsidRDefault="00177DC8" w:rsidP="00DD6FA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2013" w:type="pct"/>
            <w:vAlign w:val="center"/>
          </w:tcPr>
          <w:p w:rsidR="00177DC8" w:rsidRDefault="00177DC8" w:rsidP="00B13FC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Распашные задние двери</w:t>
            </w:r>
          </w:p>
        </w:tc>
        <w:tc>
          <w:tcPr>
            <w:tcW w:w="864" w:type="pct"/>
            <w:vAlign w:val="center"/>
          </w:tcPr>
          <w:p w:rsidR="00177DC8" w:rsidRDefault="00177DC8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177DC8" w:rsidRDefault="00177DC8" w:rsidP="00B13F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953096" w:rsidTr="00953096">
        <w:tblPrEx>
          <w:tblLook w:val="04A0"/>
        </w:tblPrEx>
        <w:trPr>
          <w:trHeight w:val="300"/>
        </w:trPr>
        <w:tc>
          <w:tcPr>
            <w:tcW w:w="360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1.13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Объем багажника, не менее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</w:tr>
      <w:tr w:rsidR="006D571B" w:rsidRPr="00953096" w:rsidTr="006D571B">
        <w:tblPrEx>
          <w:tblLook w:val="04A0"/>
        </w:tblPrEx>
        <w:trPr>
          <w:trHeight w:val="462"/>
        </w:trPr>
        <w:tc>
          <w:tcPr>
            <w:tcW w:w="360" w:type="pct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1.14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Снаряженная масса, не более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 xml:space="preserve"> До 1</w:t>
            </w:r>
            <w:r>
              <w:rPr>
                <w:rFonts w:ascii="Arial" w:hAnsi="Arial" w:cs="Arial"/>
                <w:sz w:val="16"/>
                <w:szCs w:val="16"/>
              </w:rPr>
              <w:t>370</w:t>
            </w:r>
            <w:r w:rsidRPr="0095309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D571B" w:rsidRPr="00953096" w:rsidTr="006D571B">
        <w:tblPrEx>
          <w:tblLook w:val="04A0"/>
        </w:tblPrEx>
        <w:trPr>
          <w:trHeight w:val="439"/>
        </w:trPr>
        <w:tc>
          <w:tcPr>
            <w:tcW w:w="360" w:type="pct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1.15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Вместимость топливного бака, не менее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 xml:space="preserve">50 </w:t>
            </w:r>
          </w:p>
        </w:tc>
      </w:tr>
      <w:tr w:rsidR="006D571B" w:rsidRPr="00953096" w:rsidTr="006D571B">
        <w:tblPrEx>
          <w:tblLook w:val="04A0"/>
        </w:tblPrEx>
        <w:trPr>
          <w:trHeight w:val="415"/>
        </w:trPr>
        <w:tc>
          <w:tcPr>
            <w:tcW w:w="360" w:type="pct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1.16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Длина / Ширина / Высота кузова – не менее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 xml:space="preserve">4470 / 1750 / 1670 </w:t>
            </w:r>
          </w:p>
        </w:tc>
      </w:tr>
      <w:tr w:rsidR="006D571B" w:rsidRPr="00953096" w:rsidTr="006D571B">
        <w:tblPrEx>
          <w:tblLook w:val="04A0"/>
        </w:tblPrEx>
        <w:trPr>
          <w:trHeight w:val="405"/>
        </w:trPr>
        <w:tc>
          <w:tcPr>
            <w:tcW w:w="360" w:type="pct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1.17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Дорожный просвет, не менее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170</w:t>
            </w:r>
          </w:p>
        </w:tc>
      </w:tr>
      <w:tr w:rsidR="006D571B" w:rsidRPr="00953096" w:rsidTr="006D571B">
        <w:tblPrEx>
          <w:tblLook w:val="04A0"/>
        </w:tblPrEx>
        <w:trPr>
          <w:trHeight w:val="381"/>
        </w:trPr>
        <w:tc>
          <w:tcPr>
            <w:tcW w:w="360" w:type="pct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7B7">
              <w:rPr>
                <w:rFonts w:ascii="Arial" w:hAnsi="Arial" w:cs="Arial"/>
                <w:sz w:val="16"/>
                <w:szCs w:val="16"/>
              </w:rPr>
              <w:t>1.18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Диски и шины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Стальные R15 (185/65) или не хуже</w:t>
            </w:r>
          </w:p>
        </w:tc>
      </w:tr>
      <w:tr w:rsidR="006D571B" w:rsidRPr="00953096" w:rsidTr="006D571B">
        <w:tblPrEx>
          <w:tblLook w:val="04A0"/>
        </w:tblPrEx>
        <w:trPr>
          <w:trHeight w:val="300"/>
        </w:trPr>
        <w:tc>
          <w:tcPr>
            <w:tcW w:w="360" w:type="pct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1.19</w:t>
            </w:r>
          </w:p>
        </w:tc>
        <w:tc>
          <w:tcPr>
            <w:tcW w:w="2013" w:type="pct"/>
            <w:hideMark/>
          </w:tcPr>
          <w:p w:rsidR="006D571B" w:rsidRPr="00953096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Запасное колесо</w:t>
            </w:r>
          </w:p>
        </w:tc>
        <w:tc>
          <w:tcPr>
            <w:tcW w:w="864" w:type="pct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hideMark/>
          </w:tcPr>
          <w:p w:rsidR="006D571B" w:rsidRPr="00953096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3096">
              <w:rPr>
                <w:rFonts w:ascii="Arial" w:hAnsi="Arial" w:cs="Arial"/>
                <w:sz w:val="16"/>
                <w:szCs w:val="16"/>
              </w:rPr>
              <w:t>Полноразмерное</w:t>
            </w:r>
          </w:p>
        </w:tc>
      </w:tr>
      <w:tr w:rsidR="006D571B" w:rsidRPr="005F2678" w:rsidTr="00227189">
        <w:trPr>
          <w:trHeight w:val="578"/>
        </w:trPr>
        <w:tc>
          <w:tcPr>
            <w:tcW w:w="360" w:type="pct"/>
            <w:vAlign w:val="center"/>
          </w:tcPr>
          <w:p w:rsidR="006D571B" w:rsidRPr="00540E0C" w:rsidRDefault="006D571B" w:rsidP="006D57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640" w:type="pct"/>
            <w:gridSpan w:val="3"/>
            <w:vAlign w:val="center"/>
          </w:tcPr>
          <w:p w:rsidR="006D571B" w:rsidRPr="00540E0C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sz w:val="16"/>
                <w:szCs w:val="16"/>
              </w:rPr>
              <w:t>КОМПЛЕКТАЦИЯ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6D571B" w:rsidRPr="000F4787" w:rsidTr="00A944C7">
        <w:trPr>
          <w:trHeight w:val="422"/>
        </w:trPr>
        <w:tc>
          <w:tcPr>
            <w:tcW w:w="360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3" w:type="pct"/>
            <w:vAlign w:val="center"/>
          </w:tcPr>
          <w:p w:rsidR="006D571B" w:rsidRPr="000F4787" w:rsidRDefault="006D571B" w:rsidP="006D57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Фронтальн</w:t>
            </w:r>
            <w:r>
              <w:rPr>
                <w:rFonts w:ascii="Arial" w:hAnsi="Arial" w:cs="Arial"/>
                <w:sz w:val="16"/>
                <w:szCs w:val="16"/>
              </w:rPr>
              <w:t>ая</w:t>
            </w:r>
            <w:r w:rsidRPr="000F4787">
              <w:rPr>
                <w:rFonts w:ascii="Arial" w:hAnsi="Arial" w:cs="Arial"/>
                <w:sz w:val="16"/>
                <w:szCs w:val="16"/>
              </w:rPr>
              <w:t xml:space="preserve"> подушк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 w:rsidRPr="000F4787">
              <w:rPr>
                <w:rFonts w:ascii="Arial" w:hAnsi="Arial" w:cs="Arial"/>
                <w:sz w:val="16"/>
                <w:szCs w:val="16"/>
              </w:rPr>
              <w:t xml:space="preserve"> безопасности</w:t>
            </w:r>
            <w:r>
              <w:rPr>
                <w:rFonts w:ascii="Arial" w:hAnsi="Arial" w:cs="Arial"/>
                <w:sz w:val="16"/>
                <w:szCs w:val="16"/>
              </w:rPr>
              <w:t xml:space="preserve"> водителя</w:t>
            </w:r>
          </w:p>
        </w:tc>
        <w:tc>
          <w:tcPr>
            <w:tcW w:w="864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422"/>
        </w:trPr>
        <w:tc>
          <w:tcPr>
            <w:tcW w:w="360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2013" w:type="pct"/>
            <w:vAlign w:val="center"/>
          </w:tcPr>
          <w:p w:rsidR="006D571B" w:rsidRPr="000F4787" w:rsidRDefault="006D571B" w:rsidP="006D571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Антиблокировочная система ABS</w:t>
            </w:r>
          </w:p>
        </w:tc>
        <w:tc>
          <w:tcPr>
            <w:tcW w:w="864" w:type="pct"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422"/>
        </w:trPr>
        <w:tc>
          <w:tcPr>
            <w:tcW w:w="360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2013" w:type="pct"/>
            <w:vAlign w:val="center"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Иммобилайзер</w:t>
            </w:r>
          </w:p>
        </w:tc>
        <w:tc>
          <w:tcPr>
            <w:tcW w:w="864" w:type="pct"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422"/>
        </w:trPr>
        <w:tc>
          <w:tcPr>
            <w:tcW w:w="360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2013" w:type="pct"/>
            <w:vAlign w:val="center"/>
          </w:tcPr>
          <w:p w:rsidR="006D571B" w:rsidRPr="000F4787" w:rsidRDefault="006D571B" w:rsidP="006D571B">
            <w:pPr>
              <w:spacing w:line="270" w:lineRule="atLeast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Стальная защита картера</w:t>
            </w:r>
          </w:p>
        </w:tc>
        <w:tc>
          <w:tcPr>
            <w:tcW w:w="864" w:type="pct"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464"/>
        </w:trPr>
        <w:tc>
          <w:tcPr>
            <w:tcW w:w="360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lastRenderedPageBreak/>
              <w:t>2.5</w:t>
            </w:r>
          </w:p>
        </w:tc>
        <w:tc>
          <w:tcPr>
            <w:tcW w:w="2013" w:type="pct"/>
            <w:vAlign w:val="center"/>
          </w:tcPr>
          <w:p w:rsidR="006D571B" w:rsidRPr="008B52AE" w:rsidRDefault="006D571B" w:rsidP="006D571B">
            <w:pPr>
              <w:spacing w:line="27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Воздушный фильтр салона</w:t>
            </w:r>
          </w:p>
        </w:tc>
        <w:tc>
          <w:tcPr>
            <w:tcW w:w="864" w:type="pct"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300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spacing w:line="27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Автомагнитола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427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 xml:space="preserve">Регулировки сиденья </w:t>
            </w:r>
            <w:r>
              <w:rPr>
                <w:rFonts w:ascii="Arial" w:hAnsi="Arial" w:cs="Arial"/>
                <w:sz w:val="16"/>
                <w:szCs w:val="16"/>
              </w:rPr>
              <w:t xml:space="preserve">водителя 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300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Регулировка по высоте рулевой колонки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414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Рейлинги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FA7883">
        <w:trPr>
          <w:trHeight w:val="555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Розетка 12 вольт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60788A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D57E2A">
        <w:trPr>
          <w:trHeight w:val="366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2.11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Коврики в ноги водителя и переднего пассажира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DC56E2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D57E2A">
        <w:trPr>
          <w:trHeight w:val="300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2.12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Коврики в ноги задних пассажиров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DC56E2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D57E2A">
        <w:trPr>
          <w:trHeight w:val="530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2.13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Коврик в багажник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DC56E2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D57E2A">
        <w:trPr>
          <w:trHeight w:val="387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2.14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 xml:space="preserve">Полноразмерное запасное колесо </w:t>
            </w:r>
          </w:p>
        </w:tc>
        <w:tc>
          <w:tcPr>
            <w:tcW w:w="864" w:type="pct"/>
            <w:hideMark/>
          </w:tcPr>
          <w:p w:rsidR="006D571B" w:rsidRDefault="006D571B" w:rsidP="006D571B">
            <w:pPr>
              <w:jc w:val="center"/>
            </w:pPr>
            <w:r w:rsidRPr="00DC56E2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D57E2A">
        <w:trPr>
          <w:trHeight w:val="387"/>
        </w:trPr>
        <w:tc>
          <w:tcPr>
            <w:tcW w:w="360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2.15</w:t>
            </w:r>
          </w:p>
        </w:tc>
        <w:tc>
          <w:tcPr>
            <w:tcW w:w="2013" w:type="pct"/>
            <w:vAlign w:val="center"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Металлическая защита двигателя</w:t>
            </w:r>
          </w:p>
        </w:tc>
        <w:tc>
          <w:tcPr>
            <w:tcW w:w="864" w:type="pct"/>
          </w:tcPr>
          <w:p w:rsidR="006D571B" w:rsidRDefault="006D571B" w:rsidP="006D571B">
            <w:pPr>
              <w:jc w:val="center"/>
            </w:pPr>
            <w:r w:rsidRPr="00DC56E2"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763" w:type="pct"/>
            <w:vAlign w:val="center"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6D571B" w:rsidRPr="000F4787" w:rsidTr="00227189">
        <w:trPr>
          <w:trHeight w:val="424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F47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640" w:type="pct"/>
            <w:gridSpan w:val="3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b/>
                <w:sz w:val="16"/>
                <w:szCs w:val="16"/>
                <w:lang w:val="en-US"/>
              </w:rPr>
              <w:t>Дополнительные требования</w:t>
            </w:r>
          </w:p>
        </w:tc>
      </w:tr>
      <w:tr w:rsidR="006D571B" w:rsidRPr="000F4787" w:rsidTr="00227189">
        <w:trPr>
          <w:trHeight w:val="570"/>
        </w:trPr>
        <w:tc>
          <w:tcPr>
            <w:tcW w:w="360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Pr="000F478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13" w:type="pct"/>
            <w:vAlign w:val="center"/>
            <w:hideMark/>
          </w:tcPr>
          <w:p w:rsidR="006D571B" w:rsidRPr="000F4787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</w:t>
            </w:r>
            <w:r>
              <w:rPr>
                <w:rFonts w:ascii="Arial" w:hAnsi="Arial" w:cs="Arial"/>
                <w:sz w:val="16"/>
                <w:szCs w:val="16"/>
              </w:rPr>
              <w:t>, не мене</w:t>
            </w:r>
          </w:p>
        </w:tc>
        <w:tc>
          <w:tcPr>
            <w:tcW w:w="864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лет/км</w:t>
            </w:r>
          </w:p>
        </w:tc>
        <w:tc>
          <w:tcPr>
            <w:tcW w:w="1763" w:type="pct"/>
            <w:vAlign w:val="center"/>
            <w:hideMark/>
          </w:tcPr>
          <w:p w:rsidR="006D571B" w:rsidRPr="000F478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3 (три) года или 100 000 км. пробега, в зависимости от того что наступит ранее.</w:t>
            </w:r>
          </w:p>
        </w:tc>
      </w:tr>
      <w:tr w:rsidR="006D571B" w:rsidRPr="000F4787" w:rsidTr="008376C5">
        <w:trPr>
          <w:trHeight w:val="57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2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71B" w:rsidRPr="00F138BB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Pr="00F138BB">
              <w:rPr>
                <w:rFonts w:ascii="Arial" w:hAnsi="Arial" w:cs="Arial"/>
                <w:sz w:val="16"/>
                <w:szCs w:val="16"/>
              </w:rPr>
              <w:t xml:space="preserve">асси автомобиля 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71B" w:rsidRPr="00F138BB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Месяц/год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71B" w:rsidRPr="00F138BB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июня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6D571B" w:rsidRPr="000F4787" w:rsidTr="008376C5">
        <w:trPr>
          <w:trHeight w:val="57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71B" w:rsidRPr="004157B7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71B" w:rsidRPr="00ED26BF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Базис поставки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71B" w:rsidRPr="00ED26BF" w:rsidRDefault="006D571B" w:rsidP="006D57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город</w:t>
            </w: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71B" w:rsidRPr="00ED26BF" w:rsidRDefault="006D571B" w:rsidP="006D571B">
            <w:pPr>
              <w:rPr>
                <w:rFonts w:ascii="Arial" w:hAnsi="Arial" w:cs="Arial"/>
                <w:sz w:val="16"/>
                <w:szCs w:val="16"/>
              </w:rPr>
            </w:pPr>
            <w:r w:rsidRPr="00ED26BF"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</w:tbl>
    <w:p w:rsidR="009974AC" w:rsidRPr="000F4787" w:rsidRDefault="009974AC" w:rsidP="00554471">
      <w:pPr>
        <w:rPr>
          <w:rFonts w:ascii="Arial" w:hAnsi="Arial" w:cs="Arial"/>
          <w:sz w:val="16"/>
          <w:szCs w:val="16"/>
        </w:rPr>
      </w:pPr>
    </w:p>
    <w:p w:rsidR="007334EA" w:rsidRPr="000F4787" w:rsidRDefault="007334EA" w:rsidP="007334E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1E20FD" w:rsidRPr="000F4787" w:rsidTr="00224F2B">
        <w:trPr>
          <w:trHeight w:val="435"/>
        </w:trPr>
        <w:tc>
          <w:tcPr>
            <w:tcW w:w="2376" w:type="dxa"/>
            <w:vAlign w:val="center"/>
          </w:tcPr>
          <w:p w:rsidR="001E20FD" w:rsidRPr="000F4787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1E20FD" w:rsidRPr="000F4787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Ульянов А.М</w:t>
            </w:r>
          </w:p>
        </w:tc>
      </w:tr>
      <w:tr w:rsidR="001E20FD" w:rsidRPr="000F4787" w:rsidTr="00224F2B">
        <w:trPr>
          <w:trHeight w:val="435"/>
        </w:trPr>
        <w:tc>
          <w:tcPr>
            <w:tcW w:w="2376" w:type="dxa"/>
            <w:vAlign w:val="center"/>
          </w:tcPr>
          <w:p w:rsidR="001E20FD" w:rsidRPr="000F4787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1E20FD" w:rsidRPr="000F4787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0F4787"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(8142) 707284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1E20FD" w:rsidRPr="00D5316C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uljanov</w:t>
            </w:r>
            <w:r w:rsidRPr="00D5316C">
              <w:rPr>
                <w:rFonts w:ascii="Arial" w:hAnsi="Arial" w:cs="Arial"/>
                <w:sz w:val="16"/>
                <w:szCs w:val="16"/>
              </w:rPr>
              <w:t>@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r w:rsidRPr="00D5316C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D5316C" w:rsidRDefault="001E20FD" w:rsidP="006009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Заместитель директора по </w:t>
            </w:r>
            <w:r w:rsidR="00600901" w:rsidRPr="00DB3943">
              <w:rPr>
                <w:rFonts w:ascii="Arial" w:hAnsi="Arial" w:cs="Arial"/>
                <w:sz w:val="16"/>
                <w:szCs w:val="16"/>
              </w:rPr>
              <w:t>общим вопросам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АО «ПКС-Тепловые сети»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Кнауб И.И.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58258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   АО «ПКС-Тепловые сети»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Проккиев А.А.</w:t>
            </w:r>
          </w:p>
        </w:tc>
      </w:tr>
      <w:tr w:rsidR="001E20FD" w:rsidRPr="00E01608" w:rsidTr="00224F2B">
        <w:trPr>
          <w:trHeight w:val="435"/>
        </w:trPr>
        <w:tc>
          <w:tcPr>
            <w:tcW w:w="2376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1E20FD" w:rsidRPr="00612979" w:rsidRDefault="001E20FD" w:rsidP="00224F2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Default="00116E85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sectPr w:rsidR="00582586" w:rsidSect="000E577B">
      <w:headerReference w:type="default" r:id="rId7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F00" w:rsidRDefault="00114F00">
      <w:r>
        <w:separator/>
      </w:r>
    </w:p>
  </w:endnote>
  <w:endnote w:type="continuationSeparator" w:id="0">
    <w:p w:rsidR="00114F00" w:rsidRDefault="00114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F00" w:rsidRDefault="00114F00">
      <w:r>
        <w:separator/>
      </w:r>
    </w:p>
  </w:footnote>
  <w:footnote w:type="continuationSeparator" w:id="0">
    <w:p w:rsidR="00114F00" w:rsidRDefault="00114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BAA"/>
    <w:rsid w:val="000033CD"/>
    <w:rsid w:val="00003BF7"/>
    <w:rsid w:val="00004867"/>
    <w:rsid w:val="00013F9A"/>
    <w:rsid w:val="00037F3F"/>
    <w:rsid w:val="000533CD"/>
    <w:rsid w:val="00067236"/>
    <w:rsid w:val="00083F19"/>
    <w:rsid w:val="000913EF"/>
    <w:rsid w:val="000A445E"/>
    <w:rsid w:val="000A73D4"/>
    <w:rsid w:val="000B787C"/>
    <w:rsid w:val="000C52A3"/>
    <w:rsid w:val="000E577B"/>
    <w:rsid w:val="000F4787"/>
    <w:rsid w:val="000F48CF"/>
    <w:rsid w:val="0010249E"/>
    <w:rsid w:val="001046A4"/>
    <w:rsid w:val="00112201"/>
    <w:rsid w:val="00113B9C"/>
    <w:rsid w:val="00114F00"/>
    <w:rsid w:val="00116E85"/>
    <w:rsid w:val="00124B58"/>
    <w:rsid w:val="00125E1F"/>
    <w:rsid w:val="001467DD"/>
    <w:rsid w:val="0014785D"/>
    <w:rsid w:val="00154219"/>
    <w:rsid w:val="00163FA6"/>
    <w:rsid w:val="00165D7C"/>
    <w:rsid w:val="001770D3"/>
    <w:rsid w:val="00177DC8"/>
    <w:rsid w:val="00181353"/>
    <w:rsid w:val="001A18DF"/>
    <w:rsid w:val="001C5B0A"/>
    <w:rsid w:val="001E20B0"/>
    <w:rsid w:val="001E20FD"/>
    <w:rsid w:val="001E4AC0"/>
    <w:rsid w:val="0021106E"/>
    <w:rsid w:val="0021315E"/>
    <w:rsid w:val="00227189"/>
    <w:rsid w:val="00241FE6"/>
    <w:rsid w:val="00246881"/>
    <w:rsid w:val="002527C0"/>
    <w:rsid w:val="00254AC7"/>
    <w:rsid w:val="00270077"/>
    <w:rsid w:val="002717E7"/>
    <w:rsid w:val="00271FE6"/>
    <w:rsid w:val="002720F0"/>
    <w:rsid w:val="002864C9"/>
    <w:rsid w:val="00286C3E"/>
    <w:rsid w:val="00287875"/>
    <w:rsid w:val="0029078E"/>
    <w:rsid w:val="002C761E"/>
    <w:rsid w:val="002D71FC"/>
    <w:rsid w:val="002E0EB5"/>
    <w:rsid w:val="00311DF2"/>
    <w:rsid w:val="00317F44"/>
    <w:rsid w:val="00356237"/>
    <w:rsid w:val="003679D8"/>
    <w:rsid w:val="00382F29"/>
    <w:rsid w:val="00390F63"/>
    <w:rsid w:val="003D1310"/>
    <w:rsid w:val="003F502F"/>
    <w:rsid w:val="003F67BE"/>
    <w:rsid w:val="00415D07"/>
    <w:rsid w:val="00424EAA"/>
    <w:rsid w:val="004417CA"/>
    <w:rsid w:val="00442F06"/>
    <w:rsid w:val="004517E5"/>
    <w:rsid w:val="004542BA"/>
    <w:rsid w:val="0045590B"/>
    <w:rsid w:val="004620D4"/>
    <w:rsid w:val="00464985"/>
    <w:rsid w:val="004A70FB"/>
    <w:rsid w:val="004B1D31"/>
    <w:rsid w:val="004C6DD2"/>
    <w:rsid w:val="004D1C99"/>
    <w:rsid w:val="004D4DAA"/>
    <w:rsid w:val="004E4F3C"/>
    <w:rsid w:val="004F1ECF"/>
    <w:rsid w:val="004F3184"/>
    <w:rsid w:val="00500164"/>
    <w:rsid w:val="00502AD8"/>
    <w:rsid w:val="005129F1"/>
    <w:rsid w:val="00515178"/>
    <w:rsid w:val="0052036E"/>
    <w:rsid w:val="00540E0C"/>
    <w:rsid w:val="00545DD7"/>
    <w:rsid w:val="00554471"/>
    <w:rsid w:val="00573101"/>
    <w:rsid w:val="0057426B"/>
    <w:rsid w:val="00576EF5"/>
    <w:rsid w:val="00582586"/>
    <w:rsid w:val="00583028"/>
    <w:rsid w:val="00587D4E"/>
    <w:rsid w:val="005968E3"/>
    <w:rsid w:val="005C08D8"/>
    <w:rsid w:val="005C216B"/>
    <w:rsid w:val="005D1D3C"/>
    <w:rsid w:val="005D2B35"/>
    <w:rsid w:val="005E7B4C"/>
    <w:rsid w:val="005F1D1F"/>
    <w:rsid w:val="005F258F"/>
    <w:rsid w:val="005F2678"/>
    <w:rsid w:val="005F3961"/>
    <w:rsid w:val="005F58AE"/>
    <w:rsid w:val="00600901"/>
    <w:rsid w:val="00601937"/>
    <w:rsid w:val="00603D31"/>
    <w:rsid w:val="00604DA9"/>
    <w:rsid w:val="00612979"/>
    <w:rsid w:val="00613862"/>
    <w:rsid w:val="006163C1"/>
    <w:rsid w:val="00624097"/>
    <w:rsid w:val="00631C9D"/>
    <w:rsid w:val="00631D7C"/>
    <w:rsid w:val="00631FB2"/>
    <w:rsid w:val="00636F3A"/>
    <w:rsid w:val="00641793"/>
    <w:rsid w:val="0066097D"/>
    <w:rsid w:val="00663AD1"/>
    <w:rsid w:val="00696734"/>
    <w:rsid w:val="006B4328"/>
    <w:rsid w:val="006D2B64"/>
    <w:rsid w:val="006D571B"/>
    <w:rsid w:val="006F1B2C"/>
    <w:rsid w:val="00706A8C"/>
    <w:rsid w:val="007074E5"/>
    <w:rsid w:val="00711040"/>
    <w:rsid w:val="007334EA"/>
    <w:rsid w:val="00740543"/>
    <w:rsid w:val="00742737"/>
    <w:rsid w:val="007432BB"/>
    <w:rsid w:val="007512B0"/>
    <w:rsid w:val="00751F98"/>
    <w:rsid w:val="007572E4"/>
    <w:rsid w:val="0076007A"/>
    <w:rsid w:val="00765FF8"/>
    <w:rsid w:val="00784A0F"/>
    <w:rsid w:val="007A40B6"/>
    <w:rsid w:val="007C0C5F"/>
    <w:rsid w:val="007D1DF6"/>
    <w:rsid w:val="007D39B1"/>
    <w:rsid w:val="007E4E73"/>
    <w:rsid w:val="007F59A2"/>
    <w:rsid w:val="00806987"/>
    <w:rsid w:val="0082095A"/>
    <w:rsid w:val="008468CD"/>
    <w:rsid w:val="00852E92"/>
    <w:rsid w:val="00856812"/>
    <w:rsid w:val="00870AAB"/>
    <w:rsid w:val="00871ABD"/>
    <w:rsid w:val="00872A77"/>
    <w:rsid w:val="00881A63"/>
    <w:rsid w:val="00881F22"/>
    <w:rsid w:val="008A0063"/>
    <w:rsid w:val="008A3AF0"/>
    <w:rsid w:val="008A56D5"/>
    <w:rsid w:val="008A7F1F"/>
    <w:rsid w:val="008B13DE"/>
    <w:rsid w:val="008B52AE"/>
    <w:rsid w:val="008C2965"/>
    <w:rsid w:val="008C7D45"/>
    <w:rsid w:val="008F1AAB"/>
    <w:rsid w:val="008F1C14"/>
    <w:rsid w:val="00906335"/>
    <w:rsid w:val="00911CC3"/>
    <w:rsid w:val="00921C0B"/>
    <w:rsid w:val="009262F7"/>
    <w:rsid w:val="00927D9A"/>
    <w:rsid w:val="00932091"/>
    <w:rsid w:val="009331A7"/>
    <w:rsid w:val="00936B92"/>
    <w:rsid w:val="00946942"/>
    <w:rsid w:val="00953096"/>
    <w:rsid w:val="0095312C"/>
    <w:rsid w:val="00984B3A"/>
    <w:rsid w:val="00987563"/>
    <w:rsid w:val="0099490F"/>
    <w:rsid w:val="00995AAA"/>
    <w:rsid w:val="009974AC"/>
    <w:rsid w:val="009C0D3E"/>
    <w:rsid w:val="009C2486"/>
    <w:rsid w:val="009D5E4E"/>
    <w:rsid w:val="009D605A"/>
    <w:rsid w:val="009E4745"/>
    <w:rsid w:val="00A07023"/>
    <w:rsid w:val="00A15E1C"/>
    <w:rsid w:val="00A52AE3"/>
    <w:rsid w:val="00A52BDD"/>
    <w:rsid w:val="00A57E03"/>
    <w:rsid w:val="00A70203"/>
    <w:rsid w:val="00A944C7"/>
    <w:rsid w:val="00AA2742"/>
    <w:rsid w:val="00AB7AB9"/>
    <w:rsid w:val="00AB7E14"/>
    <w:rsid w:val="00AC1F56"/>
    <w:rsid w:val="00AC4043"/>
    <w:rsid w:val="00AC465E"/>
    <w:rsid w:val="00AD46D5"/>
    <w:rsid w:val="00AD4BA1"/>
    <w:rsid w:val="00AE0277"/>
    <w:rsid w:val="00AE72C1"/>
    <w:rsid w:val="00AF29FD"/>
    <w:rsid w:val="00B06B2F"/>
    <w:rsid w:val="00B235CD"/>
    <w:rsid w:val="00B31A71"/>
    <w:rsid w:val="00B4152D"/>
    <w:rsid w:val="00B6724B"/>
    <w:rsid w:val="00B70042"/>
    <w:rsid w:val="00B736AF"/>
    <w:rsid w:val="00B7683E"/>
    <w:rsid w:val="00BB5AE2"/>
    <w:rsid w:val="00BC2B5C"/>
    <w:rsid w:val="00BD12D6"/>
    <w:rsid w:val="00BE04B1"/>
    <w:rsid w:val="00BE3AD6"/>
    <w:rsid w:val="00BE410C"/>
    <w:rsid w:val="00BE682A"/>
    <w:rsid w:val="00C21100"/>
    <w:rsid w:val="00C228B7"/>
    <w:rsid w:val="00C238FE"/>
    <w:rsid w:val="00C25486"/>
    <w:rsid w:val="00C257BC"/>
    <w:rsid w:val="00C2714A"/>
    <w:rsid w:val="00C44973"/>
    <w:rsid w:val="00C47B39"/>
    <w:rsid w:val="00C55F22"/>
    <w:rsid w:val="00C57F7D"/>
    <w:rsid w:val="00C64ABF"/>
    <w:rsid w:val="00C7237A"/>
    <w:rsid w:val="00C949FE"/>
    <w:rsid w:val="00CB03BF"/>
    <w:rsid w:val="00CB2560"/>
    <w:rsid w:val="00CC2CCA"/>
    <w:rsid w:val="00CD2AA9"/>
    <w:rsid w:val="00CE5C8F"/>
    <w:rsid w:val="00CF14CA"/>
    <w:rsid w:val="00D00E17"/>
    <w:rsid w:val="00D066A2"/>
    <w:rsid w:val="00D24C77"/>
    <w:rsid w:val="00D25959"/>
    <w:rsid w:val="00D53F12"/>
    <w:rsid w:val="00D664D4"/>
    <w:rsid w:val="00D87FE3"/>
    <w:rsid w:val="00D91F8A"/>
    <w:rsid w:val="00DA05F1"/>
    <w:rsid w:val="00DA172A"/>
    <w:rsid w:val="00DA74D8"/>
    <w:rsid w:val="00DB1ED7"/>
    <w:rsid w:val="00DB330C"/>
    <w:rsid w:val="00DB3943"/>
    <w:rsid w:val="00DD0ADF"/>
    <w:rsid w:val="00DD55BC"/>
    <w:rsid w:val="00DE3222"/>
    <w:rsid w:val="00DE4B47"/>
    <w:rsid w:val="00DF2865"/>
    <w:rsid w:val="00E01608"/>
    <w:rsid w:val="00E068CB"/>
    <w:rsid w:val="00E11827"/>
    <w:rsid w:val="00E12B23"/>
    <w:rsid w:val="00E159DD"/>
    <w:rsid w:val="00E17EAB"/>
    <w:rsid w:val="00E22CE1"/>
    <w:rsid w:val="00E515B3"/>
    <w:rsid w:val="00E55BD2"/>
    <w:rsid w:val="00E66B4C"/>
    <w:rsid w:val="00EA09CA"/>
    <w:rsid w:val="00EA1E8F"/>
    <w:rsid w:val="00EA2FCF"/>
    <w:rsid w:val="00EB14E7"/>
    <w:rsid w:val="00EB1877"/>
    <w:rsid w:val="00EC3F23"/>
    <w:rsid w:val="00ED290B"/>
    <w:rsid w:val="00ED45E7"/>
    <w:rsid w:val="00EF0DB7"/>
    <w:rsid w:val="00F0566A"/>
    <w:rsid w:val="00F11D08"/>
    <w:rsid w:val="00F17F13"/>
    <w:rsid w:val="00F3638B"/>
    <w:rsid w:val="00F42C45"/>
    <w:rsid w:val="00F52D95"/>
    <w:rsid w:val="00F53405"/>
    <w:rsid w:val="00F844E2"/>
    <w:rsid w:val="00F97D0A"/>
    <w:rsid w:val="00FA4F68"/>
    <w:rsid w:val="00FA75F1"/>
    <w:rsid w:val="00FE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C2714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  <w:style w:type="paragraph" w:styleId="ab">
    <w:name w:val="Balloon Text"/>
    <w:basedOn w:val="a"/>
    <w:link w:val="ac"/>
    <w:rsid w:val="00881A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81A63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881A63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C2714A"/>
    <w:rPr>
      <w:b/>
      <w:bCs/>
      <w:sz w:val="36"/>
      <w:szCs w:val="36"/>
    </w:rPr>
  </w:style>
  <w:style w:type="paragraph" w:styleId="ae">
    <w:name w:val="Document Map"/>
    <w:basedOn w:val="a"/>
    <w:link w:val="af"/>
    <w:semiHidden/>
    <w:unhideWhenUsed/>
    <w:rsid w:val="00932091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semiHidden/>
    <w:rsid w:val="009320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BF7E6-524E-44D2-B3BD-DB55330E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PCS\n.freyndling (WST-LEN-086)</cp:lastModifiedBy>
  <cp:revision>2</cp:revision>
  <cp:lastPrinted>2017-10-18T13:26:00Z</cp:lastPrinted>
  <dcterms:created xsi:type="dcterms:W3CDTF">2019-10-21T12:12:00Z</dcterms:created>
  <dcterms:modified xsi:type="dcterms:W3CDTF">2019-10-21T12:12:00Z</dcterms:modified>
</cp:coreProperties>
</file>